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73" w:rsidRDefault="00925E73">
      <w:bookmarkStart w:id="0" w:name="_GoBack"/>
      <w:bookmarkEnd w:id="0"/>
      <w:r>
        <w:rPr>
          <w:b/>
        </w:rPr>
        <w:br/>
      </w:r>
      <w:r w:rsidR="00A431F5">
        <w:t>Copyright Clearance Center (CCC</w:t>
      </w:r>
      <w:r w:rsidR="00971FEF">
        <w:t xml:space="preserve">) </w:t>
      </w:r>
      <w:r w:rsidR="00A431F5">
        <w:t>has created a</w:t>
      </w:r>
      <w:r w:rsidR="00B122E1">
        <w:t xml:space="preserve"> CCC Licensee Symbol</w:t>
      </w:r>
      <w:r w:rsidR="003706F1">
        <w:t xml:space="preserve"> </w:t>
      </w:r>
      <w:r>
        <w:t xml:space="preserve">for </w:t>
      </w:r>
      <w:r w:rsidR="00230F0D">
        <w:t xml:space="preserve">annual license </w:t>
      </w:r>
      <w:r>
        <w:t xml:space="preserve">customers who wish to publicize their status as a </w:t>
      </w:r>
      <w:r w:rsidR="00971FEF">
        <w:t xml:space="preserve">current </w:t>
      </w:r>
      <w:r w:rsidR="00F86701">
        <w:t xml:space="preserve">CCC </w:t>
      </w:r>
      <w:r w:rsidR="00A431F5">
        <w:t>or RightsDirect (RD</w:t>
      </w:r>
      <w:r w:rsidR="00971FEF">
        <w:t xml:space="preserve">) </w:t>
      </w:r>
      <w:r>
        <w:t>licensee</w:t>
      </w:r>
      <w:r w:rsidR="00971FEF">
        <w:t xml:space="preserve"> on their marketing </w:t>
      </w:r>
      <w:r w:rsidR="00F94D80">
        <w:t>material</w:t>
      </w:r>
      <w:r w:rsidR="00971FEF">
        <w:t>s</w:t>
      </w:r>
      <w:r w:rsidR="00A431F5">
        <w:t>. To use the</w:t>
      </w:r>
      <w:r w:rsidR="00B122E1">
        <w:t xml:space="preserve"> CCC </w:t>
      </w:r>
      <w:r w:rsidR="00846E28">
        <w:t xml:space="preserve">or RD </w:t>
      </w:r>
      <w:r w:rsidR="00B122E1">
        <w:t>Licensee Symbol</w:t>
      </w:r>
      <w:r w:rsidR="00230F0D">
        <w:t>,</w:t>
      </w:r>
      <w:r>
        <w:t xml:space="preserve"> the customer</w:t>
      </w:r>
      <w:r w:rsidR="00846E28">
        <w:t xml:space="preserve"> must</w:t>
      </w:r>
      <w:r>
        <w:t>:</w:t>
      </w:r>
    </w:p>
    <w:p w:rsidR="003706F1" w:rsidRDefault="00846E28" w:rsidP="00E77F8A">
      <w:pPr>
        <w:pStyle w:val="ListParagraph"/>
        <w:numPr>
          <w:ilvl w:val="0"/>
          <w:numId w:val="3"/>
        </w:numPr>
      </w:pPr>
      <w:r>
        <w:t>U</w:t>
      </w:r>
      <w:r w:rsidR="003706F1">
        <w:t xml:space="preserve">se the </w:t>
      </w:r>
      <w:r w:rsidR="00B122E1">
        <w:t xml:space="preserve">CCC </w:t>
      </w:r>
      <w:r>
        <w:t xml:space="preserve">or RD </w:t>
      </w:r>
      <w:r w:rsidR="00B122E1">
        <w:t>Licensee Symbol</w:t>
      </w:r>
      <w:r w:rsidR="007001BA">
        <w:t xml:space="preserve"> </w:t>
      </w:r>
      <w:r w:rsidR="00F94D80">
        <w:t xml:space="preserve">(which combines our </w:t>
      </w:r>
      <w:r w:rsidR="00A431F5">
        <w:t>logos</w:t>
      </w:r>
      <w:r w:rsidR="00F94D80">
        <w:t xml:space="preserve"> with explanatory text) </w:t>
      </w:r>
      <w:r w:rsidR="003706F1">
        <w:t xml:space="preserve">exactly as it appears </w:t>
      </w:r>
      <w:r w:rsidR="00A431F5">
        <w:t xml:space="preserve">in the </w:t>
      </w:r>
      <w:r w:rsidR="00971FEF">
        <w:t>file</w:t>
      </w:r>
      <w:r w:rsidR="00A431F5">
        <w:t>(s)</w:t>
      </w:r>
      <w:r w:rsidR="00971FEF">
        <w:t xml:space="preserve"> provided by CCC </w:t>
      </w:r>
      <w:r w:rsidR="00F94D80">
        <w:t xml:space="preserve">or </w:t>
      </w:r>
      <w:r w:rsidR="00971FEF">
        <w:t>RD.</w:t>
      </w:r>
    </w:p>
    <w:p w:rsidR="00846E28" w:rsidRDefault="00846E28">
      <w:pPr>
        <w:pStyle w:val="ListParagraph"/>
        <w:numPr>
          <w:ilvl w:val="0"/>
          <w:numId w:val="1"/>
        </w:numPr>
      </w:pPr>
      <w:r>
        <w:t>H</w:t>
      </w:r>
      <w:r w:rsidR="00925E73">
        <w:t>ave purchased and paid for</w:t>
      </w:r>
      <w:r w:rsidR="00F94D80">
        <w:t xml:space="preserve"> </w:t>
      </w:r>
      <w:r w:rsidR="007001BA">
        <w:t>a</w:t>
      </w:r>
      <w:r w:rsidR="00925E73">
        <w:t xml:space="preserve"> </w:t>
      </w:r>
      <w:r w:rsidR="00134D42">
        <w:t>CCC</w:t>
      </w:r>
      <w:r w:rsidR="00971FEF">
        <w:t xml:space="preserve"> or </w:t>
      </w:r>
      <w:r w:rsidR="00134D42">
        <w:t xml:space="preserve">RD annual copyright </w:t>
      </w:r>
      <w:r w:rsidR="00925E73">
        <w:t xml:space="preserve">license </w:t>
      </w:r>
      <w:r w:rsidR="00134D42">
        <w:t>(ACL or MCL)</w:t>
      </w:r>
      <w:r>
        <w:t xml:space="preserve"> </w:t>
      </w:r>
      <w:r w:rsidR="00925E73">
        <w:t xml:space="preserve">covering the period of time </w:t>
      </w:r>
      <w:r w:rsidR="00230F0D">
        <w:t xml:space="preserve">during which </w:t>
      </w:r>
      <w:r w:rsidR="007001BA">
        <w:t>it</w:t>
      </w:r>
      <w:r w:rsidR="00925E73">
        <w:t xml:space="preserve"> wish</w:t>
      </w:r>
      <w:r w:rsidR="007001BA">
        <w:t>es</w:t>
      </w:r>
      <w:r w:rsidR="00925E73">
        <w:t xml:space="preserve"> to display the </w:t>
      </w:r>
      <w:r w:rsidR="00B122E1">
        <w:t xml:space="preserve">CCC </w:t>
      </w:r>
      <w:r>
        <w:t xml:space="preserve">or RD </w:t>
      </w:r>
      <w:r w:rsidR="00B122E1">
        <w:t>Licensee Symbol</w:t>
      </w:r>
      <w:r w:rsidR="00925E73">
        <w:t>.</w:t>
      </w:r>
      <w:r w:rsidR="00230F0D">
        <w:t xml:space="preserve"> Once the customer no longer </w:t>
      </w:r>
      <w:r w:rsidR="00134D42">
        <w:t xml:space="preserve">has a </w:t>
      </w:r>
      <w:r w:rsidR="00971FEF">
        <w:t>current</w:t>
      </w:r>
      <w:r w:rsidR="00230F0D">
        <w:t xml:space="preserve"> CCC or </w:t>
      </w:r>
      <w:r w:rsidR="00971FEF">
        <w:t xml:space="preserve">RD </w:t>
      </w:r>
      <w:r w:rsidR="00230F0D">
        <w:t xml:space="preserve">annual license, </w:t>
      </w:r>
      <w:r w:rsidR="007001BA">
        <w:t>it</w:t>
      </w:r>
      <w:r w:rsidR="00230F0D">
        <w:t xml:space="preserve"> must remove the </w:t>
      </w:r>
      <w:r w:rsidR="00B122E1">
        <w:t xml:space="preserve">CCC </w:t>
      </w:r>
      <w:r>
        <w:t xml:space="preserve">or RD </w:t>
      </w:r>
      <w:r w:rsidR="00B122E1">
        <w:t>Licensee Symbol</w:t>
      </w:r>
      <w:r w:rsidR="00DB558E">
        <w:t xml:space="preserve"> </w:t>
      </w:r>
      <w:r w:rsidR="00230F0D">
        <w:t>immediately from any online materials and destroy any printed materials containing the</w:t>
      </w:r>
      <w:r>
        <w:t xml:space="preserve"> </w:t>
      </w:r>
      <w:r w:rsidR="00B122E1">
        <w:t xml:space="preserve">CCC </w:t>
      </w:r>
      <w:r>
        <w:t xml:space="preserve">or RD </w:t>
      </w:r>
      <w:r w:rsidR="00B122E1">
        <w:t>Licensee Symbol</w:t>
      </w:r>
      <w:r w:rsidR="00230F0D">
        <w:t xml:space="preserve">. The </w:t>
      </w:r>
      <w:r w:rsidR="00B122E1">
        <w:t xml:space="preserve">CCC </w:t>
      </w:r>
      <w:r>
        <w:t xml:space="preserve">or RD </w:t>
      </w:r>
      <w:r w:rsidR="00B122E1">
        <w:t>Licensee Symbol</w:t>
      </w:r>
      <w:r w:rsidR="007001BA">
        <w:t xml:space="preserve"> </w:t>
      </w:r>
      <w:r w:rsidR="00F94D80">
        <w:t xml:space="preserve">may </w:t>
      </w:r>
      <w:r w:rsidR="00230F0D">
        <w:t>not be used by customers who purchase a transactional (one-time) license from our website at copyright.com or through any other third-party system that provides transactional licenses from CCC</w:t>
      </w:r>
      <w:r w:rsidR="00DE58CE">
        <w:t xml:space="preserve">. </w:t>
      </w:r>
      <w:r>
        <w:t xml:space="preserve"> </w:t>
      </w:r>
    </w:p>
    <w:p w:rsidR="00925E73" w:rsidRDefault="00846E28">
      <w:pPr>
        <w:pStyle w:val="ListParagraph"/>
        <w:numPr>
          <w:ilvl w:val="0"/>
          <w:numId w:val="1"/>
        </w:numPr>
      </w:pPr>
      <w:r>
        <w:t>F</w:t>
      </w:r>
      <w:r w:rsidR="00925E73">
        <w:t>ollow the guidelines provided below when using the</w:t>
      </w:r>
      <w:r w:rsidR="00B122E1">
        <w:t xml:space="preserve"> CCC </w:t>
      </w:r>
      <w:r>
        <w:t xml:space="preserve">or RD </w:t>
      </w:r>
      <w:r w:rsidR="00B122E1">
        <w:t>Licensee Symbol</w:t>
      </w:r>
      <w:r w:rsidR="00925E73">
        <w:t>.</w:t>
      </w:r>
    </w:p>
    <w:p w:rsidR="00925E73" w:rsidRDefault="00846E28" w:rsidP="00925E73">
      <w:pPr>
        <w:pStyle w:val="ListParagraph"/>
        <w:numPr>
          <w:ilvl w:val="0"/>
          <w:numId w:val="1"/>
        </w:numPr>
      </w:pPr>
      <w:r>
        <w:t>S</w:t>
      </w:r>
      <w:r w:rsidR="00925E73">
        <w:t>end a PDF or screenshot of the marketing content where they wish to display the mark to CCC or RightsDirect marketing for approval</w:t>
      </w:r>
      <w:r w:rsidR="00230F0D">
        <w:t xml:space="preserve"> prior to use or display of the material </w:t>
      </w:r>
      <w:r w:rsidR="00F94D80">
        <w:t xml:space="preserve">which includes the </w:t>
      </w:r>
      <w:r w:rsidR="00B122E1">
        <w:t xml:space="preserve">CCC </w:t>
      </w:r>
      <w:r>
        <w:t xml:space="preserve">or RD </w:t>
      </w:r>
      <w:r w:rsidR="00B122E1">
        <w:t>Licensee Symbol</w:t>
      </w:r>
      <w:r>
        <w:t xml:space="preserve">. </w:t>
      </w:r>
      <w:r w:rsidR="00230F0D">
        <w:t>CCC will do its best to provide prompt review and approval of the use.</w:t>
      </w:r>
    </w:p>
    <w:p w:rsidR="00846E28" w:rsidRPr="00A431F5" w:rsidRDefault="00A431F5" w:rsidP="00925E73">
      <w:pPr>
        <w:rPr>
          <w:noProof/>
        </w:rPr>
      </w:pPr>
      <w:r>
        <w:rPr>
          <w:b/>
        </w:rPr>
        <w:br/>
      </w:r>
      <w:r w:rsidR="00157501" w:rsidRPr="00A431F5">
        <w:rPr>
          <w:b/>
        </w:rPr>
        <w:t xml:space="preserve">CCC </w:t>
      </w:r>
      <w:r>
        <w:rPr>
          <w:b/>
        </w:rPr>
        <w:t xml:space="preserve">&amp; RD </w:t>
      </w:r>
      <w:r w:rsidR="00E137BF" w:rsidRPr="00A431F5">
        <w:rPr>
          <w:b/>
        </w:rPr>
        <w:t xml:space="preserve">Licensee </w:t>
      </w:r>
      <w:r w:rsidR="00B122E1" w:rsidRPr="00A431F5">
        <w:rPr>
          <w:b/>
        </w:rPr>
        <w:t>Symbol</w:t>
      </w:r>
      <w:r w:rsidR="00CF0D89">
        <w:rPr>
          <w:b/>
        </w:rPr>
        <w:br/>
      </w:r>
    </w:p>
    <w:p w:rsidR="00925E73" w:rsidRDefault="00785987" w:rsidP="00925E73">
      <w:r w:rsidRPr="00785987">
        <w:rPr>
          <w:noProof/>
        </w:rPr>
        <w:t xml:space="preserve"> </w:t>
      </w:r>
      <w:r w:rsidR="00CF0D89">
        <w:rPr>
          <w:noProof/>
        </w:rPr>
        <w:drawing>
          <wp:inline distT="0" distB="0" distL="0" distR="0">
            <wp:extent cx="2842260" cy="17764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seal_fina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2260" cy="1776413"/>
                    </a:xfrm>
                    <a:prstGeom prst="rect">
                      <a:avLst/>
                    </a:prstGeom>
                  </pic:spPr>
                </pic:pic>
              </a:graphicData>
            </a:graphic>
          </wp:inline>
        </w:drawing>
      </w:r>
      <w:r w:rsidR="00CF0D89">
        <w:rPr>
          <w:noProof/>
        </w:rPr>
        <w:t xml:space="preserve"> </w:t>
      </w:r>
      <w:r w:rsidR="006A21C9">
        <w:rPr>
          <w:noProof/>
        </w:rPr>
        <w:drawing>
          <wp:inline distT="0" distB="0" distL="0" distR="0">
            <wp:extent cx="2872740" cy="179546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seal_final.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40" cy="1795463"/>
                    </a:xfrm>
                    <a:prstGeom prst="rect">
                      <a:avLst/>
                    </a:prstGeom>
                  </pic:spPr>
                </pic:pic>
              </a:graphicData>
            </a:graphic>
          </wp:inline>
        </w:drawing>
      </w:r>
    </w:p>
    <w:p w:rsidR="00501909" w:rsidRDefault="00426A6E" w:rsidP="00426A6E">
      <w:pPr>
        <w:tabs>
          <w:tab w:val="left" w:pos="1716"/>
        </w:tabs>
        <w:rPr>
          <w:b/>
          <w:i/>
        </w:rPr>
      </w:pPr>
      <w:r>
        <w:rPr>
          <w:b/>
          <w:i/>
        </w:rPr>
        <w:tab/>
      </w:r>
    </w:p>
    <w:p w:rsidR="00A431F5" w:rsidRDefault="00A431F5" w:rsidP="00E137BF">
      <w:pPr>
        <w:rPr>
          <w:b/>
        </w:rPr>
      </w:pPr>
    </w:p>
    <w:p w:rsidR="00A431F5" w:rsidRDefault="00A431F5" w:rsidP="00E137BF">
      <w:pPr>
        <w:rPr>
          <w:b/>
        </w:rPr>
      </w:pPr>
    </w:p>
    <w:p w:rsidR="00A431F5" w:rsidRDefault="00A431F5" w:rsidP="00E137BF">
      <w:pPr>
        <w:rPr>
          <w:b/>
        </w:rPr>
      </w:pPr>
    </w:p>
    <w:p w:rsidR="00E137BF" w:rsidRPr="00A431F5" w:rsidRDefault="00E137BF" w:rsidP="00E137BF">
      <w:pPr>
        <w:rPr>
          <w:b/>
        </w:rPr>
      </w:pPr>
      <w:r w:rsidRPr="00A431F5">
        <w:rPr>
          <w:b/>
        </w:rPr>
        <w:lastRenderedPageBreak/>
        <w:t xml:space="preserve">Guidelines for </w:t>
      </w:r>
      <w:r w:rsidR="00A431F5">
        <w:rPr>
          <w:b/>
        </w:rPr>
        <w:t>U</w:t>
      </w:r>
      <w:r w:rsidRPr="00A431F5">
        <w:rPr>
          <w:b/>
        </w:rPr>
        <w:t xml:space="preserve">sing </w:t>
      </w:r>
      <w:r w:rsidR="00E35CE3" w:rsidRPr="00A431F5">
        <w:rPr>
          <w:b/>
        </w:rPr>
        <w:t xml:space="preserve">the </w:t>
      </w:r>
      <w:r w:rsidR="00B122E1" w:rsidRPr="00A431F5">
        <w:rPr>
          <w:b/>
        </w:rPr>
        <w:t>Licensee Symbol</w:t>
      </w:r>
      <w:r w:rsidR="00ED2471" w:rsidRPr="00A431F5">
        <w:rPr>
          <w:b/>
        </w:rPr>
        <w:t xml:space="preserve"> </w:t>
      </w:r>
    </w:p>
    <w:p w:rsidR="003706F1" w:rsidRPr="00A26DA3" w:rsidRDefault="003706F1" w:rsidP="00E77F8A">
      <w:pPr>
        <w:pStyle w:val="ListParagraph"/>
        <w:numPr>
          <w:ilvl w:val="0"/>
          <w:numId w:val="3"/>
        </w:numPr>
      </w:pPr>
      <w:r w:rsidRPr="00A26DA3">
        <w:t>CCC will provide t</w:t>
      </w:r>
      <w:r w:rsidR="00F67A78" w:rsidRPr="00A26DA3">
        <w:t xml:space="preserve">he licensee a file of the </w:t>
      </w:r>
      <w:r w:rsidR="00B122E1" w:rsidRPr="00A26DA3">
        <w:t xml:space="preserve">CCC </w:t>
      </w:r>
      <w:r w:rsidR="00501909">
        <w:t xml:space="preserve">or RD </w:t>
      </w:r>
      <w:r w:rsidR="00B122E1" w:rsidRPr="00A26DA3">
        <w:t>Licensee Symbol</w:t>
      </w:r>
      <w:r w:rsidRPr="00A26DA3">
        <w:t>.</w:t>
      </w:r>
    </w:p>
    <w:p w:rsidR="003706F1" w:rsidRPr="00A26DA3" w:rsidRDefault="003706F1" w:rsidP="00E77F8A">
      <w:pPr>
        <w:pStyle w:val="ListParagraph"/>
        <w:numPr>
          <w:ilvl w:val="0"/>
          <w:numId w:val="3"/>
        </w:numPr>
      </w:pPr>
      <w:r w:rsidRPr="00E77F8A">
        <w:t xml:space="preserve">The </w:t>
      </w:r>
      <w:r w:rsidR="00DB558E" w:rsidRPr="00E77F8A">
        <w:t xml:space="preserve">file must be used in its entirety and </w:t>
      </w:r>
      <w:r w:rsidRPr="00E77F8A">
        <w:t xml:space="preserve">may not be altered in any manner except </w:t>
      </w:r>
      <w:r w:rsidR="00DB558E" w:rsidRPr="00E77F8A">
        <w:t>to adjust sizing for page placement</w:t>
      </w:r>
      <w:r w:rsidR="00D709EA" w:rsidRPr="00E77F8A">
        <w:t xml:space="preserve">, or to display </w:t>
      </w:r>
      <w:r w:rsidR="00DE58CE" w:rsidRPr="00E77F8A">
        <w:t xml:space="preserve">it </w:t>
      </w:r>
      <w:r w:rsidR="00D709EA" w:rsidRPr="00E77F8A">
        <w:t>in black and white text.</w:t>
      </w:r>
    </w:p>
    <w:p w:rsidR="00501909" w:rsidRDefault="00230F0D" w:rsidP="00E137BF">
      <w:pPr>
        <w:pStyle w:val="ListParagraph"/>
        <w:numPr>
          <w:ilvl w:val="0"/>
          <w:numId w:val="2"/>
        </w:numPr>
      </w:pPr>
      <w:r>
        <w:t>A one-</w:t>
      </w:r>
      <w:r w:rsidR="00E137BF">
        <w:t>color logo is only acceptable when media reproduction is limited. In these cases, the logo may be reversed to white on a background that provides suitable contrast. A black logo is allowed when media reproduction is black only.</w:t>
      </w:r>
      <w:r w:rsidR="00F67A78">
        <w:t xml:space="preserve"> </w:t>
      </w:r>
    </w:p>
    <w:p w:rsidR="00E137BF" w:rsidRDefault="00E137BF" w:rsidP="00E137BF">
      <w:pPr>
        <w:pStyle w:val="ListParagraph"/>
        <w:numPr>
          <w:ilvl w:val="0"/>
          <w:numId w:val="2"/>
        </w:numPr>
      </w:pPr>
      <w:r>
        <w:t xml:space="preserve">The </w:t>
      </w:r>
      <w:r w:rsidR="00B122E1">
        <w:t xml:space="preserve">CCC </w:t>
      </w:r>
      <w:r w:rsidR="00501909">
        <w:t xml:space="preserve">or RD </w:t>
      </w:r>
      <w:r w:rsidR="00B122E1">
        <w:t xml:space="preserve">Licensee </w:t>
      </w:r>
      <w:r w:rsidR="00501909">
        <w:t xml:space="preserve">Symbol </w:t>
      </w:r>
      <w:r>
        <w:t xml:space="preserve">is only to be used </w:t>
      </w:r>
      <w:r w:rsidR="00DB558E">
        <w:t xml:space="preserve">on informational </w:t>
      </w:r>
      <w:r w:rsidR="00501909">
        <w:t xml:space="preserve">or promotional </w:t>
      </w:r>
      <w:r w:rsidR="00DB558E">
        <w:t xml:space="preserve">materials </w:t>
      </w:r>
      <w:r>
        <w:t>to indicate that your organization is a licensee. It may not be used as part of any software</w:t>
      </w:r>
      <w:r w:rsidR="00DE58CE">
        <w:t>,</w:t>
      </w:r>
      <w:r>
        <w:t xml:space="preserve"> service or product offered by your company.</w:t>
      </w:r>
    </w:p>
    <w:p w:rsidR="00E137BF" w:rsidRDefault="00E137BF" w:rsidP="00E137BF">
      <w:pPr>
        <w:pStyle w:val="ListParagraph"/>
        <w:numPr>
          <w:ilvl w:val="0"/>
          <w:numId w:val="2"/>
        </w:numPr>
      </w:pPr>
      <w:r>
        <w:t xml:space="preserve">The </w:t>
      </w:r>
      <w:r w:rsidR="00B122E1">
        <w:t xml:space="preserve">CCC </w:t>
      </w:r>
      <w:r w:rsidR="00501909">
        <w:t xml:space="preserve">or RD </w:t>
      </w:r>
      <w:r w:rsidR="00B122E1">
        <w:t>Licensee Symbol</w:t>
      </w:r>
      <w:r>
        <w:t xml:space="preserve"> may not be imitated or used as a design feature in any way.</w:t>
      </w:r>
    </w:p>
    <w:p w:rsidR="00E137BF" w:rsidRDefault="00E137BF" w:rsidP="00E137BF">
      <w:pPr>
        <w:pStyle w:val="ListParagraph"/>
        <w:numPr>
          <w:ilvl w:val="0"/>
          <w:numId w:val="2"/>
        </w:numPr>
      </w:pPr>
      <w:r>
        <w:t xml:space="preserve">The </w:t>
      </w:r>
      <w:r w:rsidR="00B122E1">
        <w:t xml:space="preserve">CCC </w:t>
      </w:r>
      <w:r w:rsidR="00501909">
        <w:t xml:space="preserve">or RD </w:t>
      </w:r>
      <w:r w:rsidR="00B122E1">
        <w:t>Licensee Symbol</w:t>
      </w:r>
      <w:r>
        <w:t xml:space="preserve"> may not be used in a way that would disparage CCC or </w:t>
      </w:r>
      <w:r w:rsidR="00F86701">
        <w:t xml:space="preserve">RD </w:t>
      </w:r>
      <w:r>
        <w:t xml:space="preserve">or </w:t>
      </w:r>
      <w:r w:rsidR="00E35CE3">
        <w:t>the</w:t>
      </w:r>
      <w:r>
        <w:t xml:space="preserve"> products, services or employees</w:t>
      </w:r>
      <w:r w:rsidR="00257866">
        <w:t xml:space="preserve"> of either of them</w:t>
      </w:r>
      <w:r>
        <w:t>.</w:t>
      </w:r>
    </w:p>
    <w:p w:rsidR="00DE58CE" w:rsidRDefault="00E137BF" w:rsidP="00E137BF">
      <w:pPr>
        <w:pStyle w:val="ListParagraph"/>
        <w:numPr>
          <w:ilvl w:val="0"/>
          <w:numId w:val="2"/>
        </w:numPr>
      </w:pPr>
      <w:r>
        <w:t>Neither the licensee mark nor the CCC or RightsDirect names may be used in any other company name, product name, service name, domain name, website title, publication title, or the like</w:t>
      </w:r>
      <w:r w:rsidR="00501909">
        <w:t>.</w:t>
      </w:r>
      <w:r w:rsidR="00DE58CE">
        <w:t xml:space="preserve"> Nothing in this statement authorizes the use of CCC’s or RD’s name or Marks in any other way than as specifically stated. </w:t>
      </w:r>
    </w:p>
    <w:p w:rsidR="00501909" w:rsidRDefault="00E137BF" w:rsidP="00E77F8A">
      <w:pPr>
        <w:pStyle w:val="ListParagraph"/>
        <w:numPr>
          <w:ilvl w:val="0"/>
          <w:numId w:val="2"/>
        </w:numPr>
        <w:rPr>
          <w:i/>
          <w:iCs/>
        </w:rPr>
      </w:pPr>
      <w:r>
        <w:t>Non-CCC or non</w:t>
      </w:r>
      <w:r w:rsidR="00501909">
        <w:t>-</w:t>
      </w:r>
      <w:r w:rsidR="00F86701">
        <w:t>RD</w:t>
      </w:r>
      <w:r>
        <w:t xml:space="preserve"> materials should not mimic any CCC or </w:t>
      </w:r>
      <w:r w:rsidR="00F86701">
        <w:t xml:space="preserve">RD </w:t>
      </w:r>
      <w:r>
        <w:t xml:space="preserve">advertising, web content or other marketing materials. </w:t>
      </w:r>
    </w:p>
    <w:p w:rsidR="00E137BF" w:rsidRPr="00A431F5" w:rsidRDefault="00DB558E" w:rsidP="00A431F5">
      <w:pPr>
        <w:ind w:left="360"/>
        <w:rPr>
          <w:i/>
          <w:iCs/>
        </w:rPr>
      </w:pPr>
      <w:r w:rsidRPr="00A26DA3">
        <w:rPr>
          <w:i/>
          <w:iCs/>
        </w:rPr>
        <w:t>This permission does not grant any rights to the licensees in or to the</w:t>
      </w:r>
      <w:r w:rsidRPr="00DF20EE">
        <w:rPr>
          <w:i/>
          <w:iCs/>
        </w:rPr>
        <w:t xml:space="preserve"> Marks</w:t>
      </w:r>
      <w:r w:rsidR="00D709EA" w:rsidRPr="00DF20EE">
        <w:rPr>
          <w:i/>
          <w:iCs/>
        </w:rPr>
        <w:t xml:space="preserve"> and/or Text Message Box</w:t>
      </w:r>
      <w:r w:rsidRPr="00DF20EE">
        <w:rPr>
          <w:i/>
          <w:iCs/>
        </w:rPr>
        <w:t>, other than as specifically stated herein</w:t>
      </w:r>
      <w:r w:rsidRPr="00A26DA3">
        <w:rPr>
          <w:i/>
          <w:iCs/>
        </w:rPr>
        <w:t xml:space="preserve">.  </w:t>
      </w:r>
      <w:r w:rsidR="00E137BF" w:rsidRPr="00A26DA3">
        <w:rPr>
          <w:i/>
          <w:iCs/>
        </w:rPr>
        <w:t xml:space="preserve">CCC/RightsDirect reserve the right in its sole discretion to terminate or modify permission to display the </w:t>
      </w:r>
      <w:r w:rsidR="00B122E1" w:rsidRPr="00DF20EE">
        <w:rPr>
          <w:i/>
          <w:iCs/>
        </w:rPr>
        <w:t xml:space="preserve">CCC </w:t>
      </w:r>
      <w:r w:rsidR="00501909">
        <w:rPr>
          <w:i/>
          <w:iCs/>
        </w:rPr>
        <w:t xml:space="preserve">or RD </w:t>
      </w:r>
      <w:r w:rsidR="00B122E1" w:rsidRPr="00A26DA3">
        <w:rPr>
          <w:i/>
          <w:iCs/>
        </w:rPr>
        <w:t>Licensee Symbol</w:t>
      </w:r>
      <w:r w:rsidR="00157501" w:rsidRPr="00A26DA3">
        <w:rPr>
          <w:i/>
          <w:iCs/>
        </w:rPr>
        <w:t xml:space="preserve"> </w:t>
      </w:r>
      <w:r w:rsidR="00E137BF" w:rsidRPr="00DF20EE">
        <w:rPr>
          <w:i/>
          <w:iCs/>
        </w:rPr>
        <w:t xml:space="preserve">and may request </w:t>
      </w:r>
      <w:proofErr w:type="gramStart"/>
      <w:r w:rsidR="00E137BF" w:rsidRPr="00DF20EE">
        <w:rPr>
          <w:i/>
          <w:iCs/>
        </w:rPr>
        <w:t xml:space="preserve">that </w:t>
      </w:r>
      <w:r w:rsidR="00D709EA" w:rsidRPr="00DF20EE">
        <w:rPr>
          <w:i/>
          <w:iCs/>
        </w:rPr>
        <w:t xml:space="preserve"> you</w:t>
      </w:r>
      <w:proofErr w:type="gramEnd"/>
      <w:r w:rsidR="00D709EA" w:rsidRPr="00DF20EE">
        <w:rPr>
          <w:i/>
          <w:iCs/>
        </w:rPr>
        <w:t xml:space="preserve"> </w:t>
      </w:r>
      <w:r w:rsidR="00E137BF" w:rsidRPr="00DF20EE">
        <w:rPr>
          <w:i/>
          <w:iCs/>
        </w:rPr>
        <w:t xml:space="preserve">modify or delete any use of the </w:t>
      </w:r>
      <w:r w:rsidR="00257866" w:rsidRPr="00DF20EE">
        <w:rPr>
          <w:i/>
          <w:iCs/>
        </w:rPr>
        <w:t xml:space="preserve"> CCC </w:t>
      </w:r>
      <w:r w:rsidR="00501909">
        <w:rPr>
          <w:i/>
          <w:iCs/>
        </w:rPr>
        <w:t xml:space="preserve">or RD </w:t>
      </w:r>
      <w:r w:rsidR="00257866" w:rsidRPr="00A26DA3">
        <w:rPr>
          <w:i/>
          <w:iCs/>
        </w:rPr>
        <w:t xml:space="preserve">Licensee Symbol </w:t>
      </w:r>
      <w:r w:rsidR="00E137BF" w:rsidRPr="00DF20EE">
        <w:rPr>
          <w:i/>
          <w:iCs/>
        </w:rPr>
        <w:t>that, in CCC</w:t>
      </w:r>
      <w:r w:rsidR="00157501" w:rsidRPr="00DF20EE">
        <w:rPr>
          <w:i/>
          <w:iCs/>
        </w:rPr>
        <w:t>/</w:t>
      </w:r>
      <w:r w:rsidR="00F94D80" w:rsidRPr="00DF20EE">
        <w:rPr>
          <w:i/>
          <w:iCs/>
        </w:rPr>
        <w:t>RD</w:t>
      </w:r>
      <w:r w:rsidR="00E137BF" w:rsidRPr="00DF20EE">
        <w:rPr>
          <w:i/>
          <w:iCs/>
        </w:rPr>
        <w:t>'s sole judgment, does not comply with these guidelines or might otherwise impair CCC</w:t>
      </w:r>
      <w:r w:rsidR="00157501" w:rsidRPr="00501909">
        <w:rPr>
          <w:i/>
          <w:iCs/>
        </w:rPr>
        <w:t>/</w:t>
      </w:r>
      <w:r w:rsidR="00257866" w:rsidRPr="00501909">
        <w:rPr>
          <w:i/>
          <w:iCs/>
        </w:rPr>
        <w:t>RD</w:t>
      </w:r>
      <w:r w:rsidR="00E137BF" w:rsidRPr="00501909">
        <w:rPr>
          <w:i/>
          <w:iCs/>
        </w:rPr>
        <w:t xml:space="preserve">'s rights in the </w:t>
      </w:r>
      <w:r w:rsidR="00D709EA" w:rsidRPr="00501909">
        <w:rPr>
          <w:i/>
          <w:iCs/>
        </w:rPr>
        <w:t>Marks</w:t>
      </w:r>
      <w:r w:rsidR="00E137BF" w:rsidRPr="00501909">
        <w:rPr>
          <w:i/>
          <w:iCs/>
        </w:rPr>
        <w:t>. CCC further reserves the right to object to unfair uses or misuses of its trademarks or other violations of applicable law.</w:t>
      </w:r>
    </w:p>
    <w:sectPr w:rsidR="00E137BF" w:rsidRPr="00A431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61" w:rsidRDefault="00347F61" w:rsidP="00925E73">
      <w:pPr>
        <w:spacing w:after="0" w:line="240" w:lineRule="auto"/>
      </w:pPr>
      <w:r>
        <w:separator/>
      </w:r>
    </w:p>
  </w:endnote>
  <w:endnote w:type="continuationSeparator" w:id="0">
    <w:p w:rsidR="00347F61" w:rsidRDefault="00347F61" w:rsidP="0092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5" w:rsidRPr="00A431F5" w:rsidRDefault="00A431F5" w:rsidP="00A431F5">
    <w:pPr>
      <w:rPr>
        <w:i/>
        <w:iCs/>
        <w:sz w:val="20"/>
      </w:rPr>
    </w:pPr>
    <w:r w:rsidRPr="00A431F5">
      <w:rPr>
        <w:i/>
        <w:iCs/>
        <w:sz w:val="20"/>
      </w:rPr>
      <w:t xml:space="preserve">Copyright Clearance Center, RightsDirect, CCC and their accompanying designs are trademarks of Copyright Clearance Center, Inc. All rights reserved. </w:t>
    </w:r>
  </w:p>
  <w:p w:rsidR="00A431F5" w:rsidRDefault="00A4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61" w:rsidRDefault="00347F61" w:rsidP="00925E73">
      <w:pPr>
        <w:spacing w:after="0" w:line="240" w:lineRule="auto"/>
      </w:pPr>
      <w:r>
        <w:separator/>
      </w:r>
    </w:p>
  </w:footnote>
  <w:footnote w:type="continuationSeparator" w:id="0">
    <w:p w:rsidR="00347F61" w:rsidRDefault="00347F61" w:rsidP="00925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5" w:rsidRDefault="00A431F5">
    <w:pPr>
      <w:pStyle w:val="Header"/>
    </w:pPr>
    <w:r>
      <w:t xml:space="preserve">Copyright Clearance Center </w:t>
    </w:r>
  </w:p>
  <w:p w:rsidR="00A431F5" w:rsidRDefault="00A431F5">
    <w:pPr>
      <w:pStyle w:val="Header"/>
    </w:pPr>
    <w:r>
      <w:t>RightsDirect</w:t>
    </w:r>
  </w:p>
  <w:p w:rsidR="00925E73" w:rsidRPr="00426A6E" w:rsidRDefault="00426A6E">
    <w:pPr>
      <w:pStyle w:val="Header"/>
      <w:rPr>
        <w:b/>
      </w:rPr>
    </w:pPr>
    <w:r w:rsidRPr="00426A6E">
      <w:rPr>
        <w:b/>
      </w:rPr>
      <w:t xml:space="preserve">Licensee </w:t>
    </w:r>
    <w:r w:rsidR="00925E73" w:rsidRPr="00426A6E">
      <w:rPr>
        <w:b/>
      </w:rPr>
      <w:t>Logo Usage Guidelines</w:t>
    </w:r>
  </w:p>
  <w:p w:rsidR="00925E73" w:rsidRDefault="00925E73">
    <w:pPr>
      <w:pStyle w:val="Heade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3D8"/>
    <w:multiLevelType w:val="hybridMultilevel"/>
    <w:tmpl w:val="C812FED6"/>
    <w:lvl w:ilvl="0" w:tplc="A964CC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871B7"/>
    <w:multiLevelType w:val="hybridMultilevel"/>
    <w:tmpl w:val="896EB12E"/>
    <w:lvl w:ilvl="0" w:tplc="A964CC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676AF"/>
    <w:multiLevelType w:val="hybridMultilevel"/>
    <w:tmpl w:val="47F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73"/>
    <w:rsid w:val="00134D42"/>
    <w:rsid w:val="0014728D"/>
    <w:rsid w:val="00157501"/>
    <w:rsid w:val="00170999"/>
    <w:rsid w:val="00191E3F"/>
    <w:rsid w:val="00230F0D"/>
    <w:rsid w:val="00257866"/>
    <w:rsid w:val="00311EF8"/>
    <w:rsid w:val="00347F61"/>
    <w:rsid w:val="00365B29"/>
    <w:rsid w:val="003706F1"/>
    <w:rsid w:val="00426077"/>
    <w:rsid w:val="00426A6E"/>
    <w:rsid w:val="00501909"/>
    <w:rsid w:val="005B43CB"/>
    <w:rsid w:val="005E5ED4"/>
    <w:rsid w:val="006A21C9"/>
    <w:rsid w:val="006C61F8"/>
    <w:rsid w:val="007001BA"/>
    <w:rsid w:val="00742088"/>
    <w:rsid w:val="00785987"/>
    <w:rsid w:val="00846E28"/>
    <w:rsid w:val="008D3473"/>
    <w:rsid w:val="00925E73"/>
    <w:rsid w:val="00971FEF"/>
    <w:rsid w:val="00A26DA3"/>
    <w:rsid w:val="00A431F5"/>
    <w:rsid w:val="00AF37BB"/>
    <w:rsid w:val="00B122E1"/>
    <w:rsid w:val="00B1595B"/>
    <w:rsid w:val="00B83A22"/>
    <w:rsid w:val="00CF0D89"/>
    <w:rsid w:val="00D709EA"/>
    <w:rsid w:val="00DB558E"/>
    <w:rsid w:val="00DE58CE"/>
    <w:rsid w:val="00DF20EE"/>
    <w:rsid w:val="00E137BF"/>
    <w:rsid w:val="00E35CE3"/>
    <w:rsid w:val="00E77F8A"/>
    <w:rsid w:val="00ED2471"/>
    <w:rsid w:val="00F06F1F"/>
    <w:rsid w:val="00F67A78"/>
    <w:rsid w:val="00F86701"/>
    <w:rsid w:val="00F9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73"/>
  </w:style>
  <w:style w:type="paragraph" w:styleId="Footer">
    <w:name w:val="footer"/>
    <w:basedOn w:val="Normal"/>
    <w:link w:val="FooterChar"/>
    <w:uiPriority w:val="99"/>
    <w:unhideWhenUsed/>
    <w:rsid w:val="0092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73"/>
  </w:style>
  <w:style w:type="paragraph" w:styleId="FootnoteText">
    <w:name w:val="footnote text"/>
    <w:basedOn w:val="Normal"/>
    <w:link w:val="FootnoteTextChar"/>
    <w:uiPriority w:val="99"/>
    <w:semiHidden/>
    <w:unhideWhenUsed/>
    <w:rsid w:val="00925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E73"/>
    <w:rPr>
      <w:sz w:val="20"/>
      <w:szCs w:val="20"/>
    </w:rPr>
  </w:style>
  <w:style w:type="character" w:styleId="FootnoteReference">
    <w:name w:val="footnote reference"/>
    <w:basedOn w:val="DefaultParagraphFont"/>
    <w:uiPriority w:val="99"/>
    <w:semiHidden/>
    <w:unhideWhenUsed/>
    <w:rsid w:val="00925E73"/>
    <w:rPr>
      <w:vertAlign w:val="superscript"/>
    </w:rPr>
  </w:style>
  <w:style w:type="character" w:styleId="Hyperlink">
    <w:name w:val="Hyperlink"/>
    <w:basedOn w:val="DefaultParagraphFont"/>
    <w:uiPriority w:val="99"/>
    <w:unhideWhenUsed/>
    <w:rsid w:val="00925E73"/>
    <w:rPr>
      <w:color w:val="0000FF" w:themeColor="hyperlink"/>
      <w:u w:val="single"/>
    </w:rPr>
  </w:style>
  <w:style w:type="paragraph" w:styleId="ListParagraph">
    <w:name w:val="List Paragraph"/>
    <w:basedOn w:val="Normal"/>
    <w:uiPriority w:val="34"/>
    <w:qFormat/>
    <w:rsid w:val="00925E73"/>
    <w:pPr>
      <w:ind w:left="720"/>
      <w:contextualSpacing/>
    </w:pPr>
  </w:style>
  <w:style w:type="paragraph" w:styleId="BalloonText">
    <w:name w:val="Balloon Text"/>
    <w:basedOn w:val="Normal"/>
    <w:link w:val="BalloonTextChar"/>
    <w:uiPriority w:val="99"/>
    <w:semiHidden/>
    <w:unhideWhenUsed/>
    <w:rsid w:val="0092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73"/>
    <w:rPr>
      <w:rFonts w:ascii="Tahoma" w:hAnsi="Tahoma" w:cs="Tahoma"/>
      <w:sz w:val="16"/>
      <w:szCs w:val="16"/>
    </w:rPr>
  </w:style>
  <w:style w:type="character" w:styleId="CommentReference">
    <w:name w:val="annotation reference"/>
    <w:basedOn w:val="DefaultParagraphFont"/>
    <w:uiPriority w:val="99"/>
    <w:semiHidden/>
    <w:unhideWhenUsed/>
    <w:rsid w:val="007001BA"/>
    <w:rPr>
      <w:sz w:val="16"/>
      <w:szCs w:val="16"/>
    </w:rPr>
  </w:style>
  <w:style w:type="paragraph" w:styleId="CommentText">
    <w:name w:val="annotation text"/>
    <w:basedOn w:val="Normal"/>
    <w:link w:val="CommentTextChar"/>
    <w:uiPriority w:val="99"/>
    <w:semiHidden/>
    <w:unhideWhenUsed/>
    <w:rsid w:val="007001BA"/>
    <w:pPr>
      <w:spacing w:line="240" w:lineRule="auto"/>
    </w:pPr>
    <w:rPr>
      <w:sz w:val="20"/>
      <w:szCs w:val="20"/>
    </w:rPr>
  </w:style>
  <w:style w:type="character" w:customStyle="1" w:styleId="CommentTextChar">
    <w:name w:val="Comment Text Char"/>
    <w:basedOn w:val="DefaultParagraphFont"/>
    <w:link w:val="CommentText"/>
    <w:uiPriority w:val="99"/>
    <w:semiHidden/>
    <w:rsid w:val="007001BA"/>
    <w:rPr>
      <w:sz w:val="20"/>
      <w:szCs w:val="20"/>
    </w:rPr>
  </w:style>
  <w:style w:type="paragraph" w:styleId="CommentSubject">
    <w:name w:val="annotation subject"/>
    <w:basedOn w:val="CommentText"/>
    <w:next w:val="CommentText"/>
    <w:link w:val="CommentSubjectChar"/>
    <w:uiPriority w:val="99"/>
    <w:semiHidden/>
    <w:unhideWhenUsed/>
    <w:rsid w:val="007001BA"/>
    <w:rPr>
      <w:b/>
      <w:bCs/>
    </w:rPr>
  </w:style>
  <w:style w:type="character" w:customStyle="1" w:styleId="CommentSubjectChar">
    <w:name w:val="Comment Subject Char"/>
    <w:basedOn w:val="CommentTextChar"/>
    <w:link w:val="CommentSubject"/>
    <w:uiPriority w:val="99"/>
    <w:semiHidden/>
    <w:rsid w:val="007001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73"/>
  </w:style>
  <w:style w:type="paragraph" w:styleId="Footer">
    <w:name w:val="footer"/>
    <w:basedOn w:val="Normal"/>
    <w:link w:val="FooterChar"/>
    <w:uiPriority w:val="99"/>
    <w:unhideWhenUsed/>
    <w:rsid w:val="0092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73"/>
  </w:style>
  <w:style w:type="paragraph" w:styleId="FootnoteText">
    <w:name w:val="footnote text"/>
    <w:basedOn w:val="Normal"/>
    <w:link w:val="FootnoteTextChar"/>
    <w:uiPriority w:val="99"/>
    <w:semiHidden/>
    <w:unhideWhenUsed/>
    <w:rsid w:val="00925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E73"/>
    <w:rPr>
      <w:sz w:val="20"/>
      <w:szCs w:val="20"/>
    </w:rPr>
  </w:style>
  <w:style w:type="character" w:styleId="FootnoteReference">
    <w:name w:val="footnote reference"/>
    <w:basedOn w:val="DefaultParagraphFont"/>
    <w:uiPriority w:val="99"/>
    <w:semiHidden/>
    <w:unhideWhenUsed/>
    <w:rsid w:val="00925E73"/>
    <w:rPr>
      <w:vertAlign w:val="superscript"/>
    </w:rPr>
  </w:style>
  <w:style w:type="character" w:styleId="Hyperlink">
    <w:name w:val="Hyperlink"/>
    <w:basedOn w:val="DefaultParagraphFont"/>
    <w:uiPriority w:val="99"/>
    <w:unhideWhenUsed/>
    <w:rsid w:val="00925E73"/>
    <w:rPr>
      <w:color w:val="0000FF" w:themeColor="hyperlink"/>
      <w:u w:val="single"/>
    </w:rPr>
  </w:style>
  <w:style w:type="paragraph" w:styleId="ListParagraph">
    <w:name w:val="List Paragraph"/>
    <w:basedOn w:val="Normal"/>
    <w:uiPriority w:val="34"/>
    <w:qFormat/>
    <w:rsid w:val="00925E73"/>
    <w:pPr>
      <w:ind w:left="720"/>
      <w:contextualSpacing/>
    </w:pPr>
  </w:style>
  <w:style w:type="paragraph" w:styleId="BalloonText">
    <w:name w:val="Balloon Text"/>
    <w:basedOn w:val="Normal"/>
    <w:link w:val="BalloonTextChar"/>
    <w:uiPriority w:val="99"/>
    <w:semiHidden/>
    <w:unhideWhenUsed/>
    <w:rsid w:val="0092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73"/>
    <w:rPr>
      <w:rFonts w:ascii="Tahoma" w:hAnsi="Tahoma" w:cs="Tahoma"/>
      <w:sz w:val="16"/>
      <w:szCs w:val="16"/>
    </w:rPr>
  </w:style>
  <w:style w:type="character" w:styleId="CommentReference">
    <w:name w:val="annotation reference"/>
    <w:basedOn w:val="DefaultParagraphFont"/>
    <w:uiPriority w:val="99"/>
    <w:semiHidden/>
    <w:unhideWhenUsed/>
    <w:rsid w:val="007001BA"/>
    <w:rPr>
      <w:sz w:val="16"/>
      <w:szCs w:val="16"/>
    </w:rPr>
  </w:style>
  <w:style w:type="paragraph" w:styleId="CommentText">
    <w:name w:val="annotation text"/>
    <w:basedOn w:val="Normal"/>
    <w:link w:val="CommentTextChar"/>
    <w:uiPriority w:val="99"/>
    <w:semiHidden/>
    <w:unhideWhenUsed/>
    <w:rsid w:val="007001BA"/>
    <w:pPr>
      <w:spacing w:line="240" w:lineRule="auto"/>
    </w:pPr>
    <w:rPr>
      <w:sz w:val="20"/>
      <w:szCs w:val="20"/>
    </w:rPr>
  </w:style>
  <w:style w:type="character" w:customStyle="1" w:styleId="CommentTextChar">
    <w:name w:val="Comment Text Char"/>
    <w:basedOn w:val="DefaultParagraphFont"/>
    <w:link w:val="CommentText"/>
    <w:uiPriority w:val="99"/>
    <w:semiHidden/>
    <w:rsid w:val="007001BA"/>
    <w:rPr>
      <w:sz w:val="20"/>
      <w:szCs w:val="20"/>
    </w:rPr>
  </w:style>
  <w:style w:type="paragraph" w:styleId="CommentSubject">
    <w:name w:val="annotation subject"/>
    <w:basedOn w:val="CommentText"/>
    <w:next w:val="CommentText"/>
    <w:link w:val="CommentSubjectChar"/>
    <w:uiPriority w:val="99"/>
    <w:semiHidden/>
    <w:unhideWhenUsed/>
    <w:rsid w:val="007001BA"/>
    <w:rPr>
      <w:b/>
      <w:bCs/>
    </w:rPr>
  </w:style>
  <w:style w:type="character" w:customStyle="1" w:styleId="CommentSubjectChar">
    <w:name w:val="Comment Subject Char"/>
    <w:basedOn w:val="CommentTextChar"/>
    <w:link w:val="CommentSubject"/>
    <w:uiPriority w:val="99"/>
    <w:semiHidden/>
    <w:rsid w:val="00700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5425-7DF3-4C21-836B-6EB79CBF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Fox</dc:creator>
  <cp:lastModifiedBy>Robert Gaggin</cp:lastModifiedBy>
  <cp:revision>2</cp:revision>
  <dcterms:created xsi:type="dcterms:W3CDTF">2015-07-20T19:21:00Z</dcterms:created>
  <dcterms:modified xsi:type="dcterms:W3CDTF">2015-07-20T19:21:00Z</dcterms:modified>
</cp:coreProperties>
</file>